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ASSOCIATION OF RUNNING CLUBS INCIDENT REPORT FORM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Club………………………………. Event/Activity…………………………………… Location……………………………………………………………………………….. Date……………………………………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Approx Time of Incident……………………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PERSONAL INJURY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Nature of Injury………………………………………………………………………..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Treatment Given………………………………………………………………………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Name of Injured Person(s)……………………………………………………………. Age……………………………………… Address……………………………………………………………………………….. ………………………………………………………………………………………… Tel No…………………………………………. Occupation………………………..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Circumstances / Further Information………………………………………………… ………………………………………………………………………………………….. 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PROPERTY DAMAGE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Details of Damage…………………………………………………………………….. …………………………………………………………………………………………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Name of Owner (if known)……………………………………………………………. Address……………………………………………………………………………….. ………………………………………………………………………………………… Tel No………………………………………….. Circumstances/Further Information…………………………………………………… ………………………………………………………………………………………… …………………………………………………………………………………………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WITNESSES or PEOPLE REPORTING INJURY or DAMAGE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Name …………………………………………………………………………………. Address……………………………………………………………………………….. …………………………………………………………………Tel No………………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Name …………………………………………………………………………………. Address……………………………………………………………………………….. ………………………………………………………………….Tel No……………..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Has the incident been reported to the police ? …………………………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Details of Officer/Station……………………………………………………………..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Was the injured person taken to hospital ?…………………………….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Hospital Name and Location ……………………………………………………….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Please outline any implied or threat of legal action ………………………… ………………………………………………………………………………………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Who in your view is responsible for the incident ?…………………………………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Any Additional Information/Comment/Opinion (in confidence)…………………… ………………………………………………………………………………………… ……………………………………………………………………………………….. 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be completed by a Responsible Official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 above information is correct and complete, to the best of my knowledge. Name…………………………………………………………………………………. Address……………………………………………………………………………… ………………………………………………………………………………………..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Phone…………………………………… e-mail…………………………………… Club……………………………………………………………………………….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Signed ……………………………………. Date………………………………….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Please Note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The ARC insurance policy provides public liability cover. It protects clubs, their officers, coaches , leaders, officials and voluntary workers in connection with any ARC permitted event or other club activity. It does not provide accident, medical or property insurance ( storm damage, fire, theft, loss etc) except in circumstances where these give rise to a claim for negligence or other liability. However recent legal requirements mean that: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All injuries, accidents or incidents which could give rise to a claim must be reported to ARC within one week. Any injury which, in a place of employment, would be recorded in an Accident Book, should be reported to ARC using this form or in some other written form.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2. Any insured person or club who receives notice of a claim must forward it to ARC within one week of receipt.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3. Please email a copy of this form to budleighrunners@gmail.com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Failure to observe these requirements could invalidate the cover Association of Running Clubs, Michael White, 19 Sheephouse Green, Wotton, Dorking, Surrey, RH5 6QW.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E-mail secretary@runningclubs.org.uk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aqLDgDzmC3VIqVUv1j85JaRlQ==">CgMxLjA4AHIhMVUxaEFyYUVVN0REVXJkMnZCbVVtSGphOEo3bFRxVTJZ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2024-09-03T10:46:00Z</dcterms:created>
  <dc:creator>Deborah Allen</dc:creator>
</cp:coreProperties>
</file>